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C1" w:rsidRPr="000267C0" w:rsidRDefault="002302C1">
      <w:pPr>
        <w:jc w:val="center"/>
        <w:rPr>
          <w:rFonts w:cs="Arial"/>
          <w:b/>
          <w:sz w:val="22"/>
          <w:szCs w:val="22"/>
        </w:rPr>
      </w:pPr>
      <w:r w:rsidRPr="000267C0">
        <w:rPr>
          <w:rFonts w:cs="Arial"/>
          <w:b/>
          <w:sz w:val="22"/>
          <w:szCs w:val="22"/>
        </w:rPr>
        <w:t>White Rose Development Project - Expression of Interest (EOI) / Prequalification</w:t>
      </w:r>
    </w:p>
    <w:p w:rsidR="002302C1" w:rsidRPr="000267C0" w:rsidRDefault="00937080">
      <w:pPr>
        <w:pStyle w:val="Heading4"/>
        <w:rPr>
          <w:rFonts w:cs="Arial"/>
          <w:szCs w:val="22"/>
        </w:rPr>
      </w:pPr>
      <w:r w:rsidRPr="00F91762">
        <w:rPr>
          <w:rFonts w:cs="Arial"/>
          <w:szCs w:val="22"/>
        </w:rPr>
        <w:t>Ad-hoc Fabrication Services</w:t>
      </w:r>
      <w:r w:rsidR="009B79CE" w:rsidRPr="000267C0">
        <w:rPr>
          <w:rFonts w:cs="Arial"/>
          <w:szCs w:val="22"/>
        </w:rPr>
        <w:t xml:space="preserve"> – Reference </w:t>
      </w:r>
      <w:bookmarkStart w:id="0" w:name="_GoBack"/>
      <w:r w:rsidR="00F91762">
        <w:rPr>
          <w:rFonts w:cs="Arial"/>
          <w:szCs w:val="22"/>
        </w:rPr>
        <w:t>8.24.1.267</w:t>
      </w:r>
      <w:bookmarkEnd w:id="0"/>
    </w:p>
    <w:p w:rsidR="002302C1" w:rsidRPr="000267C0" w:rsidRDefault="002302C1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:rsidR="002302C1" w:rsidRPr="000267C0" w:rsidRDefault="002302C1">
      <w:pPr>
        <w:jc w:val="both"/>
        <w:rPr>
          <w:rFonts w:cs="Arial"/>
          <w:sz w:val="22"/>
          <w:szCs w:val="22"/>
        </w:rPr>
      </w:pPr>
      <w:r w:rsidRPr="000267C0">
        <w:rPr>
          <w:rFonts w:cs="Arial"/>
          <w:sz w:val="22"/>
          <w:szCs w:val="22"/>
        </w:rPr>
        <w:t xml:space="preserve">Husky Energy Inc. (Husky), operator of the White Rose project, is seeking Expressions of Interest (EOI’s) and Prequalification responses from interested companies for the provision of </w:t>
      </w:r>
      <w:r w:rsidR="00F91762" w:rsidRPr="00F91762">
        <w:rPr>
          <w:rFonts w:cs="Arial"/>
          <w:sz w:val="22"/>
          <w:szCs w:val="22"/>
        </w:rPr>
        <w:t>Ad-hoc Fabrication Services</w:t>
      </w:r>
      <w:r w:rsidR="00AA1ACE" w:rsidRPr="000267C0">
        <w:rPr>
          <w:rFonts w:cs="Arial"/>
          <w:sz w:val="22"/>
          <w:szCs w:val="22"/>
        </w:rPr>
        <w:t xml:space="preserve">. </w:t>
      </w:r>
      <w:r w:rsidR="009B79CE" w:rsidRPr="000267C0">
        <w:rPr>
          <w:rFonts w:cs="Arial"/>
          <w:sz w:val="22"/>
          <w:szCs w:val="22"/>
        </w:rPr>
        <w:t xml:space="preserve"> </w:t>
      </w:r>
      <w:r w:rsidRPr="000267C0">
        <w:rPr>
          <w:rFonts w:cs="Arial"/>
          <w:sz w:val="22"/>
          <w:szCs w:val="22"/>
        </w:rPr>
        <w:t xml:space="preserve">The White Rose oilfield is located approximately 350 </w:t>
      </w:r>
      <w:r w:rsidR="00994748" w:rsidRPr="000267C0">
        <w:rPr>
          <w:rFonts w:cs="Arial"/>
          <w:sz w:val="22"/>
          <w:szCs w:val="22"/>
        </w:rPr>
        <w:t>kilometers</w:t>
      </w:r>
      <w:r w:rsidRPr="000267C0">
        <w:rPr>
          <w:rFonts w:cs="Arial"/>
          <w:sz w:val="22"/>
          <w:szCs w:val="22"/>
        </w:rPr>
        <w:t xml:space="preserve"> east-southeast of </w:t>
      </w:r>
      <w:smartTag w:uri="urn:schemas-microsoft-com:office:smarttags" w:element="City">
        <w:r w:rsidRPr="000267C0">
          <w:rPr>
            <w:rFonts w:cs="Arial"/>
            <w:sz w:val="22"/>
            <w:szCs w:val="22"/>
          </w:rPr>
          <w:t>St. John’s</w:t>
        </w:r>
      </w:smartTag>
      <w:r w:rsidRPr="000267C0">
        <w:rPr>
          <w:rFonts w:cs="Arial"/>
          <w:sz w:val="22"/>
          <w:szCs w:val="22"/>
        </w:rPr>
        <w:t xml:space="preserve">, NL in the </w:t>
      </w:r>
      <w:smartTag w:uri="urn:schemas-microsoft-com:office:smarttags" w:element="place">
        <w:smartTag w:uri="urn:schemas-microsoft-com:office:smarttags" w:element="PlaceName">
          <w:r w:rsidRPr="000267C0">
            <w:rPr>
              <w:rFonts w:cs="Arial"/>
              <w:sz w:val="22"/>
              <w:szCs w:val="22"/>
            </w:rPr>
            <w:t xml:space="preserve">Jeanne </w:t>
          </w:r>
          <w:proofErr w:type="spellStart"/>
          <w:r w:rsidR="000267C0">
            <w:rPr>
              <w:rFonts w:cs="Arial"/>
              <w:sz w:val="22"/>
              <w:szCs w:val="22"/>
            </w:rPr>
            <w:t>d</w:t>
          </w:r>
          <w:r w:rsidRPr="000267C0">
            <w:rPr>
              <w:rFonts w:cs="Arial"/>
              <w:sz w:val="22"/>
              <w:szCs w:val="22"/>
            </w:rPr>
            <w:t>’Arc</w:t>
          </w:r>
        </w:smartTag>
        <w:proofErr w:type="spellEnd"/>
        <w:r w:rsidRPr="000267C0">
          <w:rPr>
            <w:rFonts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267C0">
            <w:rPr>
              <w:rFonts w:cs="Arial"/>
              <w:sz w:val="22"/>
              <w:szCs w:val="22"/>
            </w:rPr>
            <w:t>Basin</w:t>
          </w:r>
        </w:smartTag>
      </w:smartTag>
      <w:r w:rsidRPr="000267C0">
        <w:rPr>
          <w:rFonts w:cs="Arial"/>
          <w:sz w:val="22"/>
          <w:szCs w:val="22"/>
        </w:rPr>
        <w:t>.</w:t>
      </w:r>
    </w:p>
    <w:p w:rsidR="002302C1" w:rsidRDefault="002302C1">
      <w:pPr>
        <w:jc w:val="both"/>
        <w:rPr>
          <w:rFonts w:cs="Arial"/>
          <w:sz w:val="22"/>
          <w:szCs w:val="22"/>
        </w:rPr>
      </w:pPr>
    </w:p>
    <w:p w:rsidR="00BE2DB3" w:rsidRPr="000267C0" w:rsidRDefault="00BE2DB3">
      <w:pPr>
        <w:jc w:val="both"/>
        <w:rPr>
          <w:rFonts w:cs="Arial"/>
          <w:sz w:val="22"/>
          <w:szCs w:val="22"/>
        </w:rPr>
      </w:pPr>
    </w:p>
    <w:p w:rsidR="002302C1" w:rsidRPr="000267C0" w:rsidRDefault="002302C1">
      <w:pPr>
        <w:jc w:val="both"/>
        <w:rPr>
          <w:rFonts w:cs="Arial"/>
          <w:b/>
          <w:sz w:val="22"/>
          <w:szCs w:val="22"/>
          <w:u w:val="single"/>
        </w:rPr>
      </w:pPr>
      <w:r w:rsidRPr="000267C0">
        <w:rPr>
          <w:rFonts w:cs="Arial"/>
          <w:b/>
          <w:sz w:val="22"/>
          <w:szCs w:val="22"/>
          <w:u w:val="single"/>
        </w:rPr>
        <w:t>General Requirements</w:t>
      </w:r>
    </w:p>
    <w:p w:rsidR="002302C1" w:rsidRPr="000267C0" w:rsidRDefault="002302C1">
      <w:pPr>
        <w:jc w:val="both"/>
        <w:rPr>
          <w:rFonts w:cs="Arial"/>
          <w:sz w:val="22"/>
          <w:szCs w:val="22"/>
        </w:rPr>
      </w:pPr>
    </w:p>
    <w:p w:rsidR="002302C1" w:rsidRPr="000267C0" w:rsidRDefault="002302C1" w:rsidP="00E5021D">
      <w:pPr>
        <w:jc w:val="both"/>
        <w:rPr>
          <w:rFonts w:cs="Arial"/>
          <w:sz w:val="22"/>
          <w:szCs w:val="22"/>
        </w:rPr>
      </w:pPr>
      <w:r w:rsidRPr="000267C0">
        <w:rPr>
          <w:rFonts w:cs="Arial"/>
          <w:sz w:val="22"/>
          <w:szCs w:val="22"/>
        </w:rPr>
        <w:t xml:space="preserve">Interested companies must be qualified to conduct the work </w:t>
      </w:r>
      <w:r w:rsidR="00D807F5" w:rsidRPr="000267C0">
        <w:rPr>
          <w:rFonts w:cs="Arial"/>
          <w:sz w:val="22"/>
          <w:szCs w:val="22"/>
        </w:rPr>
        <w:t xml:space="preserve">as </w:t>
      </w:r>
      <w:r w:rsidRPr="000267C0">
        <w:rPr>
          <w:rFonts w:cs="Arial"/>
          <w:sz w:val="22"/>
          <w:szCs w:val="22"/>
        </w:rPr>
        <w:t>outlined in the Scope of Work below and are asked to demonstrate their capabilities and experience via a formal response to the Prequalification Questionnaire</w:t>
      </w:r>
      <w:r w:rsidR="00711D10">
        <w:rPr>
          <w:rFonts w:cs="Arial"/>
          <w:sz w:val="22"/>
          <w:szCs w:val="22"/>
        </w:rPr>
        <w:t xml:space="preserve">.  The Prequalification Questionnaire </w:t>
      </w:r>
      <w:r w:rsidR="00662744">
        <w:rPr>
          <w:rFonts w:cs="Arial"/>
          <w:sz w:val="22"/>
          <w:szCs w:val="22"/>
        </w:rPr>
        <w:t xml:space="preserve">is largely based on Husky Operational Integrity Management System (HOIMS) and </w:t>
      </w:r>
      <w:r w:rsidR="00711D10">
        <w:rPr>
          <w:rFonts w:cs="Arial"/>
          <w:sz w:val="22"/>
          <w:szCs w:val="22"/>
        </w:rPr>
        <w:t xml:space="preserve">contains detailed questions </w:t>
      </w:r>
      <w:r w:rsidR="00662744">
        <w:rPr>
          <w:rFonts w:cs="Arial"/>
          <w:sz w:val="22"/>
          <w:szCs w:val="22"/>
        </w:rPr>
        <w:t>regarding your company’s technical, HSE-Q and commercial capabilities.</w:t>
      </w:r>
    </w:p>
    <w:p w:rsidR="002302C1" w:rsidRDefault="002302C1">
      <w:pPr>
        <w:jc w:val="both"/>
        <w:rPr>
          <w:rFonts w:cs="Arial"/>
          <w:sz w:val="22"/>
          <w:szCs w:val="22"/>
        </w:rPr>
      </w:pPr>
    </w:p>
    <w:p w:rsidR="00BE2DB3" w:rsidRPr="000267C0" w:rsidRDefault="00BE2DB3">
      <w:pPr>
        <w:jc w:val="both"/>
        <w:rPr>
          <w:rFonts w:cs="Arial"/>
          <w:sz w:val="22"/>
          <w:szCs w:val="22"/>
        </w:rPr>
      </w:pPr>
    </w:p>
    <w:p w:rsidR="002302C1" w:rsidRPr="000267C0" w:rsidRDefault="002302C1">
      <w:pPr>
        <w:pStyle w:val="Heading2"/>
        <w:rPr>
          <w:rFonts w:cs="Arial"/>
          <w:sz w:val="22"/>
          <w:szCs w:val="22"/>
          <w:u w:val="single"/>
        </w:rPr>
      </w:pPr>
      <w:r w:rsidRPr="000267C0">
        <w:rPr>
          <w:rFonts w:cs="Arial"/>
          <w:sz w:val="22"/>
          <w:szCs w:val="22"/>
          <w:u w:val="single"/>
        </w:rPr>
        <w:t>Scope of Work</w:t>
      </w:r>
    </w:p>
    <w:p w:rsidR="000267C0" w:rsidRDefault="000267C0" w:rsidP="000267C0">
      <w:pPr>
        <w:jc w:val="both"/>
        <w:rPr>
          <w:rFonts w:cs="Arial"/>
          <w:sz w:val="22"/>
          <w:szCs w:val="22"/>
        </w:rPr>
      </w:pPr>
    </w:p>
    <w:p w:rsidR="00937080" w:rsidRDefault="002302C1" w:rsidP="00F91762">
      <w:pPr>
        <w:jc w:val="both"/>
        <w:rPr>
          <w:rFonts w:cs="Arial"/>
          <w:sz w:val="22"/>
          <w:szCs w:val="22"/>
        </w:rPr>
      </w:pPr>
      <w:r w:rsidRPr="000267C0">
        <w:rPr>
          <w:rFonts w:cs="Arial"/>
          <w:sz w:val="22"/>
          <w:szCs w:val="22"/>
        </w:rPr>
        <w:t xml:space="preserve">In support of the </w:t>
      </w:r>
      <w:r w:rsidR="0036066E">
        <w:rPr>
          <w:rFonts w:cs="Arial"/>
          <w:sz w:val="22"/>
          <w:szCs w:val="22"/>
        </w:rPr>
        <w:t>White Rose Development Project</w:t>
      </w:r>
      <w:r w:rsidRPr="000267C0">
        <w:rPr>
          <w:rFonts w:cs="Arial"/>
          <w:sz w:val="22"/>
          <w:szCs w:val="22"/>
        </w:rPr>
        <w:t xml:space="preserve">, Husky will require the services of qualified and experienced contractors for the provision of </w:t>
      </w:r>
      <w:r w:rsidR="00937080">
        <w:rPr>
          <w:rFonts w:cs="Arial"/>
          <w:sz w:val="22"/>
          <w:szCs w:val="22"/>
        </w:rPr>
        <w:t>Ad-hoc Fabrication Services</w:t>
      </w:r>
      <w:r w:rsidR="00BE2DB3">
        <w:rPr>
          <w:rFonts w:cs="Arial"/>
          <w:sz w:val="22"/>
          <w:szCs w:val="22"/>
        </w:rPr>
        <w:t xml:space="preserve"> which may </w:t>
      </w:r>
      <w:r w:rsidR="00937080" w:rsidRPr="00F91762">
        <w:rPr>
          <w:rFonts w:cs="Arial"/>
          <w:sz w:val="22"/>
          <w:szCs w:val="22"/>
        </w:rPr>
        <w:t>include, but not be limited to:</w:t>
      </w:r>
    </w:p>
    <w:p w:rsidR="00F91762" w:rsidRPr="00F91762" w:rsidRDefault="00F91762" w:rsidP="00F91762">
      <w:pPr>
        <w:jc w:val="both"/>
        <w:rPr>
          <w:rFonts w:cs="Arial"/>
          <w:sz w:val="22"/>
          <w:szCs w:val="22"/>
        </w:rPr>
      </w:pPr>
    </w:p>
    <w:p w:rsidR="00BE2DB3" w:rsidRPr="00BE2DB3" w:rsidRDefault="00BE2DB3" w:rsidP="00BE2DB3">
      <w:pPr>
        <w:pStyle w:val="ListParagraph"/>
        <w:numPr>
          <w:ilvl w:val="0"/>
          <w:numId w:val="12"/>
        </w:numPr>
        <w:ind w:left="360"/>
        <w:rPr>
          <w:rFonts w:cs="Arial"/>
          <w:sz w:val="22"/>
          <w:szCs w:val="22"/>
        </w:rPr>
      </w:pPr>
      <w:r w:rsidRPr="00BE2DB3">
        <w:rPr>
          <w:rFonts w:cs="Arial"/>
          <w:sz w:val="22"/>
          <w:szCs w:val="22"/>
        </w:rPr>
        <w:t>Material supply</w:t>
      </w:r>
    </w:p>
    <w:p w:rsidR="00BE2DB3" w:rsidRPr="00BE2DB3" w:rsidRDefault="00BE2DB3" w:rsidP="00BE2DB3">
      <w:pPr>
        <w:pStyle w:val="ListParagraph"/>
        <w:numPr>
          <w:ilvl w:val="0"/>
          <w:numId w:val="12"/>
        </w:numPr>
        <w:ind w:left="360"/>
        <w:rPr>
          <w:rFonts w:cs="Arial"/>
          <w:sz w:val="22"/>
          <w:szCs w:val="22"/>
        </w:rPr>
      </w:pPr>
      <w:r w:rsidRPr="00BE2DB3">
        <w:rPr>
          <w:rFonts w:cs="Arial"/>
          <w:sz w:val="22"/>
          <w:szCs w:val="22"/>
        </w:rPr>
        <w:t>Structural welding/fabrication</w:t>
      </w:r>
    </w:p>
    <w:p w:rsidR="00BE2DB3" w:rsidRPr="00BE2DB3" w:rsidRDefault="00BE2DB3" w:rsidP="00BE2DB3">
      <w:pPr>
        <w:pStyle w:val="ListParagraph"/>
        <w:numPr>
          <w:ilvl w:val="0"/>
          <w:numId w:val="12"/>
        </w:numPr>
        <w:ind w:left="360"/>
        <w:rPr>
          <w:rFonts w:cs="Arial"/>
          <w:sz w:val="22"/>
          <w:szCs w:val="22"/>
        </w:rPr>
      </w:pPr>
      <w:r w:rsidRPr="00BE2DB3">
        <w:rPr>
          <w:rFonts w:cs="Arial"/>
          <w:sz w:val="22"/>
          <w:szCs w:val="22"/>
        </w:rPr>
        <w:t xml:space="preserve">Piping welding/fabrication including exotics </w:t>
      </w:r>
    </w:p>
    <w:p w:rsidR="00BE2DB3" w:rsidRPr="00BE2DB3" w:rsidRDefault="00BE2DB3" w:rsidP="00BE2DB3">
      <w:pPr>
        <w:pStyle w:val="ListParagraph"/>
        <w:numPr>
          <w:ilvl w:val="0"/>
          <w:numId w:val="12"/>
        </w:numPr>
        <w:ind w:left="360"/>
        <w:rPr>
          <w:rFonts w:cs="Arial"/>
          <w:sz w:val="22"/>
          <w:szCs w:val="22"/>
        </w:rPr>
      </w:pPr>
      <w:r w:rsidRPr="00BE2DB3">
        <w:rPr>
          <w:rFonts w:cs="Arial"/>
          <w:sz w:val="22"/>
          <w:szCs w:val="22"/>
        </w:rPr>
        <w:t xml:space="preserve">Blasting and painting </w:t>
      </w:r>
    </w:p>
    <w:p w:rsidR="00BE2DB3" w:rsidRPr="00BE2DB3" w:rsidRDefault="00BE2DB3" w:rsidP="00BE2DB3">
      <w:pPr>
        <w:pStyle w:val="ListParagraph"/>
        <w:numPr>
          <w:ilvl w:val="0"/>
          <w:numId w:val="12"/>
        </w:numPr>
        <w:ind w:left="360"/>
        <w:rPr>
          <w:rFonts w:cs="Arial"/>
          <w:sz w:val="22"/>
          <w:szCs w:val="22"/>
        </w:rPr>
      </w:pPr>
      <w:r w:rsidRPr="00BE2DB3">
        <w:rPr>
          <w:rFonts w:cs="Arial"/>
          <w:sz w:val="22"/>
          <w:szCs w:val="22"/>
        </w:rPr>
        <w:t xml:space="preserve">Equipment load/pressure testing </w:t>
      </w:r>
    </w:p>
    <w:p w:rsidR="00937080" w:rsidRDefault="00937080" w:rsidP="00BE2DB3">
      <w:pPr>
        <w:rPr>
          <w:rFonts w:cs="Arial"/>
          <w:sz w:val="22"/>
          <w:szCs w:val="22"/>
        </w:rPr>
      </w:pPr>
    </w:p>
    <w:p w:rsidR="00BE2DB3" w:rsidRDefault="00BE2DB3" w:rsidP="00BE2DB3">
      <w:pPr>
        <w:rPr>
          <w:rFonts w:cs="Arial"/>
          <w:sz w:val="22"/>
          <w:szCs w:val="22"/>
        </w:rPr>
      </w:pPr>
    </w:p>
    <w:p w:rsidR="00937080" w:rsidRDefault="00F91762" w:rsidP="002F7760">
      <w:pPr>
        <w:jc w:val="both"/>
        <w:rPr>
          <w:rFonts w:cs="Arial"/>
          <w:sz w:val="22"/>
          <w:szCs w:val="22"/>
        </w:rPr>
      </w:pPr>
      <w:r w:rsidRPr="00BE2DB3">
        <w:rPr>
          <w:rFonts w:cs="Arial"/>
          <w:sz w:val="22"/>
          <w:szCs w:val="22"/>
        </w:rPr>
        <w:t xml:space="preserve">The purpose of this pre-qualification exercise is to establish a consistent contracting platform with qualified vendors for ad-hoc requirements as they arise.  </w:t>
      </w:r>
      <w:r w:rsidR="002F7760" w:rsidRPr="00BE2DB3">
        <w:rPr>
          <w:rFonts w:cs="Arial"/>
          <w:sz w:val="22"/>
          <w:szCs w:val="22"/>
        </w:rPr>
        <w:t xml:space="preserve">Specific scopes of work will be awarded by Husky on a competitive basis.  </w:t>
      </w:r>
      <w:r w:rsidR="00BE2DB3" w:rsidRPr="00BE2DB3">
        <w:rPr>
          <w:rFonts w:cs="Arial"/>
          <w:sz w:val="22"/>
          <w:szCs w:val="22"/>
        </w:rPr>
        <w:t>Contractor</w:t>
      </w:r>
      <w:r w:rsidR="00BE2DB3">
        <w:rPr>
          <w:rFonts w:cs="Arial"/>
          <w:sz w:val="22"/>
          <w:szCs w:val="22"/>
        </w:rPr>
        <w:t>s</w:t>
      </w:r>
      <w:r w:rsidR="00BE2DB3" w:rsidRPr="00BE2DB3">
        <w:rPr>
          <w:rFonts w:cs="Arial"/>
          <w:sz w:val="22"/>
          <w:szCs w:val="22"/>
        </w:rPr>
        <w:t xml:space="preserve"> </w:t>
      </w:r>
      <w:r w:rsidR="00BE2DB3">
        <w:rPr>
          <w:rFonts w:cs="Arial"/>
          <w:sz w:val="22"/>
          <w:szCs w:val="22"/>
        </w:rPr>
        <w:t xml:space="preserve">will be required to </w:t>
      </w:r>
      <w:r w:rsidR="00BE2DB3" w:rsidRPr="00BE2DB3">
        <w:rPr>
          <w:rFonts w:cs="Arial"/>
          <w:sz w:val="22"/>
          <w:szCs w:val="22"/>
        </w:rPr>
        <w:t xml:space="preserve">comply with </w:t>
      </w:r>
      <w:r w:rsidR="00BE2DB3">
        <w:rPr>
          <w:rFonts w:cs="Arial"/>
          <w:sz w:val="22"/>
          <w:szCs w:val="22"/>
        </w:rPr>
        <w:t xml:space="preserve">Husky </w:t>
      </w:r>
      <w:r w:rsidR="00BE2DB3" w:rsidRPr="00BE2DB3">
        <w:rPr>
          <w:rFonts w:cs="Arial"/>
          <w:sz w:val="22"/>
          <w:szCs w:val="22"/>
        </w:rPr>
        <w:t>requests for quality monitoring during any fabrication project.</w:t>
      </w:r>
      <w:r w:rsidR="00BE2DB3">
        <w:rPr>
          <w:rFonts w:cs="Arial"/>
          <w:sz w:val="22"/>
          <w:szCs w:val="22"/>
        </w:rPr>
        <w:t xml:space="preserve">  </w:t>
      </w:r>
      <w:r w:rsidR="002F7760">
        <w:rPr>
          <w:rFonts w:cs="Arial"/>
          <w:sz w:val="22"/>
          <w:szCs w:val="22"/>
        </w:rPr>
        <w:t xml:space="preserve">Companies under contract to Husky for </w:t>
      </w:r>
      <w:r w:rsidR="002F7760" w:rsidRPr="00F91762">
        <w:rPr>
          <w:rFonts w:cs="Arial"/>
          <w:sz w:val="22"/>
          <w:szCs w:val="22"/>
        </w:rPr>
        <w:t>Ad-hoc Fabrication Services</w:t>
      </w:r>
      <w:r w:rsidR="002F7760">
        <w:rPr>
          <w:rFonts w:cs="Arial"/>
          <w:sz w:val="22"/>
          <w:szCs w:val="22"/>
        </w:rPr>
        <w:t xml:space="preserve"> </w:t>
      </w:r>
      <w:proofErr w:type="gramStart"/>
      <w:r w:rsidR="00BE2DB3">
        <w:rPr>
          <w:rFonts w:cs="Arial"/>
          <w:sz w:val="22"/>
          <w:szCs w:val="22"/>
        </w:rPr>
        <w:t xml:space="preserve">may </w:t>
      </w:r>
      <w:r w:rsidR="002F7760">
        <w:rPr>
          <w:rFonts w:cs="Arial"/>
          <w:sz w:val="22"/>
          <w:szCs w:val="22"/>
        </w:rPr>
        <w:t xml:space="preserve"> be</w:t>
      </w:r>
      <w:proofErr w:type="gramEnd"/>
      <w:r w:rsidR="002F7760">
        <w:rPr>
          <w:rFonts w:cs="Arial"/>
          <w:sz w:val="22"/>
          <w:szCs w:val="22"/>
        </w:rPr>
        <w:t xml:space="preserve"> invited to submit quotations for specific scopes.  Depending on Husky’s requirements, quotations may be sought </w:t>
      </w:r>
      <w:r>
        <w:rPr>
          <w:rFonts w:cs="Arial"/>
          <w:sz w:val="22"/>
          <w:szCs w:val="22"/>
        </w:rPr>
        <w:t xml:space="preserve">using </w:t>
      </w:r>
      <w:r w:rsidR="00BE2DB3">
        <w:rPr>
          <w:rFonts w:cs="Arial"/>
          <w:sz w:val="22"/>
          <w:szCs w:val="22"/>
        </w:rPr>
        <w:t xml:space="preserve">one, or some combination of, </w:t>
      </w:r>
      <w:r w:rsidR="002F7760">
        <w:rPr>
          <w:rFonts w:cs="Arial"/>
          <w:sz w:val="22"/>
          <w:szCs w:val="22"/>
        </w:rPr>
        <w:t>the following methodologies:</w:t>
      </w:r>
    </w:p>
    <w:p w:rsidR="00BE2DB3" w:rsidRDefault="00BE2DB3" w:rsidP="002F7760">
      <w:pPr>
        <w:jc w:val="both"/>
        <w:rPr>
          <w:rFonts w:cs="Arial"/>
          <w:sz w:val="22"/>
          <w:szCs w:val="22"/>
        </w:rPr>
      </w:pPr>
    </w:p>
    <w:p w:rsidR="002F7760" w:rsidRPr="00F91762" w:rsidRDefault="002F7760" w:rsidP="00E5021D">
      <w:pPr>
        <w:pStyle w:val="ListParagraph"/>
        <w:numPr>
          <w:ilvl w:val="0"/>
          <w:numId w:val="12"/>
        </w:numPr>
        <w:ind w:left="360"/>
        <w:rPr>
          <w:rFonts w:cs="Arial"/>
          <w:sz w:val="22"/>
          <w:szCs w:val="22"/>
        </w:rPr>
      </w:pPr>
      <w:r w:rsidRPr="00F91762">
        <w:rPr>
          <w:rFonts w:cs="Arial"/>
          <w:sz w:val="22"/>
          <w:szCs w:val="22"/>
        </w:rPr>
        <w:t>Written quotation</w:t>
      </w:r>
    </w:p>
    <w:p w:rsidR="002F7760" w:rsidRPr="00F91762" w:rsidRDefault="002F7760" w:rsidP="00E5021D">
      <w:pPr>
        <w:pStyle w:val="ListParagraph"/>
        <w:numPr>
          <w:ilvl w:val="0"/>
          <w:numId w:val="12"/>
        </w:numPr>
        <w:ind w:left="360"/>
        <w:rPr>
          <w:rFonts w:cs="Arial"/>
          <w:sz w:val="22"/>
          <w:szCs w:val="22"/>
        </w:rPr>
      </w:pPr>
      <w:r w:rsidRPr="00F91762">
        <w:rPr>
          <w:rFonts w:cs="Arial"/>
          <w:sz w:val="22"/>
          <w:szCs w:val="22"/>
        </w:rPr>
        <w:t>Reverse auction process</w:t>
      </w:r>
    </w:p>
    <w:p w:rsidR="002F7760" w:rsidRPr="00F91762" w:rsidRDefault="002F7760" w:rsidP="00E5021D">
      <w:pPr>
        <w:pStyle w:val="ListParagraph"/>
        <w:numPr>
          <w:ilvl w:val="0"/>
          <w:numId w:val="12"/>
        </w:numPr>
        <w:ind w:left="360"/>
        <w:rPr>
          <w:rFonts w:cs="Arial"/>
          <w:sz w:val="22"/>
          <w:szCs w:val="22"/>
        </w:rPr>
      </w:pPr>
      <w:r w:rsidRPr="00F91762">
        <w:rPr>
          <w:rFonts w:cs="Arial"/>
          <w:sz w:val="22"/>
          <w:szCs w:val="22"/>
        </w:rPr>
        <w:t>Sealed bid process</w:t>
      </w:r>
    </w:p>
    <w:p w:rsidR="00937080" w:rsidRDefault="00937080" w:rsidP="002F7760">
      <w:pPr>
        <w:rPr>
          <w:rFonts w:cs="Arial"/>
          <w:sz w:val="22"/>
          <w:szCs w:val="22"/>
        </w:rPr>
      </w:pPr>
    </w:p>
    <w:p w:rsidR="00BE2DB3" w:rsidRDefault="00BE2DB3" w:rsidP="002F7760">
      <w:pPr>
        <w:rPr>
          <w:rFonts w:cs="Arial"/>
          <w:sz w:val="22"/>
          <w:szCs w:val="22"/>
        </w:rPr>
      </w:pPr>
    </w:p>
    <w:p w:rsidR="00F91762" w:rsidRDefault="00F91762" w:rsidP="00BE2DB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Successful bidder(s) for specific scopes of work will be awarded a Husky Purchase Order</w:t>
      </w:r>
      <w:r w:rsidR="00BE2DB3">
        <w:rPr>
          <w:rFonts w:cs="Arial"/>
          <w:sz w:val="22"/>
          <w:szCs w:val="22"/>
        </w:rPr>
        <w:t xml:space="preserve"> to be issued under the pre-existing contract</w:t>
      </w:r>
      <w:r>
        <w:rPr>
          <w:rFonts w:cs="Arial"/>
          <w:sz w:val="22"/>
          <w:szCs w:val="22"/>
        </w:rPr>
        <w:t>.</w:t>
      </w:r>
    </w:p>
    <w:p w:rsidR="00F91762" w:rsidRDefault="00F91762" w:rsidP="002F7760">
      <w:pPr>
        <w:rPr>
          <w:rFonts w:cs="Arial"/>
          <w:sz w:val="22"/>
          <w:szCs w:val="22"/>
        </w:rPr>
      </w:pPr>
    </w:p>
    <w:p w:rsidR="00BE2DB3" w:rsidRDefault="00BE2DB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BE2DB3" w:rsidRDefault="00BE2DB3" w:rsidP="002F7760">
      <w:pPr>
        <w:rPr>
          <w:rFonts w:cs="Arial"/>
          <w:sz w:val="22"/>
          <w:szCs w:val="22"/>
        </w:rPr>
      </w:pPr>
    </w:p>
    <w:p w:rsidR="00BE2DB3" w:rsidRPr="000267C0" w:rsidRDefault="00BE2DB3" w:rsidP="002F7760">
      <w:pPr>
        <w:rPr>
          <w:rFonts w:cs="Arial"/>
          <w:sz w:val="22"/>
          <w:szCs w:val="22"/>
        </w:rPr>
      </w:pPr>
    </w:p>
    <w:p w:rsidR="002302C1" w:rsidRPr="005968C4" w:rsidRDefault="002302C1" w:rsidP="000267C0">
      <w:pPr>
        <w:pStyle w:val="BodyText2"/>
        <w:rPr>
          <w:rFonts w:cs="Arial"/>
          <w:i w:val="0"/>
          <w:szCs w:val="22"/>
        </w:rPr>
      </w:pPr>
      <w:r w:rsidRPr="000267C0">
        <w:rPr>
          <w:rFonts w:cs="Arial"/>
          <w:i w:val="0"/>
          <w:szCs w:val="22"/>
        </w:rPr>
        <w:t xml:space="preserve">Husky strongly supports providing opportunities to Canadian and, in particular </w:t>
      </w:r>
      <w:smartTag w:uri="urn:schemas-microsoft-com:office:smarttags" w:element="State">
        <w:r w:rsidRPr="000267C0">
          <w:rPr>
            <w:rFonts w:cs="Arial"/>
            <w:i w:val="0"/>
            <w:szCs w:val="22"/>
          </w:rPr>
          <w:t>Newfoundland</w:t>
        </w:r>
      </w:smartTag>
      <w:r w:rsidRPr="000267C0">
        <w:rPr>
          <w:rFonts w:cs="Arial"/>
          <w:i w:val="0"/>
          <w:szCs w:val="22"/>
        </w:rPr>
        <w:t xml:space="preserve"> and </w:t>
      </w:r>
      <w:smartTag w:uri="urn:schemas-microsoft-com:office:smarttags" w:element="place">
        <w:r w:rsidRPr="000267C0">
          <w:rPr>
            <w:rFonts w:cs="Arial"/>
            <w:i w:val="0"/>
            <w:szCs w:val="22"/>
          </w:rPr>
          <w:t>Labrador</w:t>
        </w:r>
      </w:smartTag>
      <w:r w:rsidRPr="000267C0">
        <w:rPr>
          <w:rFonts w:cs="Arial"/>
          <w:i w:val="0"/>
          <w:szCs w:val="22"/>
        </w:rPr>
        <w:t xml:space="preserve"> companies and individuals, on a commercially competitive basis. Pre-qualified companies will be required to complete a Canada/Newfoundland and Labrador Benefits Questionnaire at the Bid stage.</w:t>
      </w:r>
      <w:r w:rsidR="005968C4">
        <w:rPr>
          <w:rFonts w:cs="Arial"/>
          <w:i w:val="0"/>
          <w:szCs w:val="22"/>
        </w:rPr>
        <w:t xml:space="preserve">  </w:t>
      </w:r>
      <w:r w:rsidR="005968C4" w:rsidRPr="005968C4">
        <w:rPr>
          <w:rFonts w:cs="Arial"/>
          <w:i w:val="0"/>
        </w:rPr>
        <w:t>Husky Energy also encourages the participation of members of designated groups (women; Aboriginal peoples; persons with disabilities; and members of visible minorities) and corporations or cooperatives owned by them, in the supply of goods and services.</w:t>
      </w:r>
    </w:p>
    <w:p w:rsidR="000267C0" w:rsidRPr="000267C0" w:rsidRDefault="000267C0" w:rsidP="000267C0">
      <w:pPr>
        <w:pStyle w:val="BodyText2"/>
        <w:rPr>
          <w:rFonts w:cs="Arial"/>
          <w:i w:val="0"/>
          <w:szCs w:val="22"/>
        </w:rPr>
      </w:pPr>
    </w:p>
    <w:p w:rsidR="002302C1" w:rsidRPr="009B6C34" w:rsidRDefault="002302C1" w:rsidP="000267C0">
      <w:pPr>
        <w:jc w:val="both"/>
        <w:rPr>
          <w:rFonts w:cs="Arial"/>
          <w:sz w:val="22"/>
          <w:szCs w:val="22"/>
        </w:rPr>
      </w:pPr>
      <w:r w:rsidRPr="000267C0">
        <w:rPr>
          <w:rFonts w:cs="Arial"/>
          <w:sz w:val="22"/>
          <w:szCs w:val="22"/>
        </w:rPr>
        <w:t>Please provide your formal response</w:t>
      </w:r>
      <w:r w:rsidR="009B6C34">
        <w:rPr>
          <w:rFonts w:cs="Arial"/>
          <w:sz w:val="22"/>
          <w:szCs w:val="22"/>
        </w:rPr>
        <w:t xml:space="preserve"> (electronic version preferred) </w:t>
      </w:r>
      <w:r w:rsidRPr="000267C0">
        <w:rPr>
          <w:rFonts w:cs="Arial"/>
          <w:sz w:val="22"/>
          <w:szCs w:val="22"/>
        </w:rPr>
        <w:t xml:space="preserve">no later than </w:t>
      </w:r>
      <w:r w:rsidR="009B6C34" w:rsidRPr="009B6C34">
        <w:rPr>
          <w:rFonts w:cs="Arial"/>
          <w:b/>
          <w:sz w:val="22"/>
          <w:szCs w:val="22"/>
        </w:rPr>
        <w:t>3:00 pm NST</w:t>
      </w:r>
      <w:r w:rsidR="009B79CE" w:rsidRPr="009B6C34">
        <w:rPr>
          <w:rFonts w:cs="Arial"/>
          <w:b/>
          <w:sz w:val="22"/>
          <w:szCs w:val="22"/>
        </w:rPr>
        <w:t xml:space="preserve">, </w:t>
      </w:r>
      <w:r w:rsidR="009B6C34" w:rsidRPr="009B6C34">
        <w:rPr>
          <w:rFonts w:cs="Arial"/>
          <w:b/>
          <w:sz w:val="22"/>
          <w:szCs w:val="22"/>
        </w:rPr>
        <w:t>Monday, December 12</w:t>
      </w:r>
      <w:r w:rsidR="009B6C34" w:rsidRPr="009B6C34">
        <w:rPr>
          <w:rFonts w:cs="Arial"/>
          <w:b/>
          <w:sz w:val="22"/>
          <w:szCs w:val="22"/>
          <w:vertAlign w:val="superscript"/>
        </w:rPr>
        <w:t>th</w:t>
      </w:r>
      <w:r w:rsidR="009B6C34">
        <w:rPr>
          <w:rFonts w:cs="Arial"/>
          <w:b/>
          <w:sz w:val="22"/>
          <w:szCs w:val="22"/>
        </w:rPr>
        <w:t xml:space="preserve"> </w:t>
      </w:r>
      <w:r w:rsidRPr="000267C0">
        <w:rPr>
          <w:rFonts w:cs="Arial"/>
          <w:sz w:val="22"/>
          <w:szCs w:val="22"/>
        </w:rPr>
        <w:t xml:space="preserve">to the </w:t>
      </w:r>
      <w:r w:rsidR="009B6C34">
        <w:rPr>
          <w:rFonts w:cs="Arial"/>
          <w:sz w:val="22"/>
          <w:szCs w:val="22"/>
        </w:rPr>
        <w:t xml:space="preserve">e-mail </w:t>
      </w:r>
      <w:r w:rsidRPr="000267C0">
        <w:rPr>
          <w:rFonts w:cs="Arial"/>
          <w:sz w:val="22"/>
          <w:szCs w:val="22"/>
        </w:rPr>
        <w:t>address as shown below:</w:t>
      </w:r>
    </w:p>
    <w:p w:rsidR="002302C1" w:rsidRPr="000267C0" w:rsidRDefault="002302C1">
      <w:pPr>
        <w:pStyle w:val="BodyText2"/>
        <w:rPr>
          <w:rFonts w:cs="Arial"/>
          <w:i w:val="0"/>
          <w:szCs w:val="22"/>
        </w:rPr>
      </w:pPr>
    </w:p>
    <w:p w:rsidR="002302C1" w:rsidRPr="000267C0" w:rsidRDefault="002302C1">
      <w:pPr>
        <w:jc w:val="both"/>
        <w:rPr>
          <w:rFonts w:cs="Arial"/>
          <w:sz w:val="22"/>
          <w:szCs w:val="22"/>
        </w:rPr>
      </w:pPr>
      <w:r w:rsidRPr="000267C0">
        <w:rPr>
          <w:rFonts w:cs="Arial"/>
          <w:sz w:val="22"/>
          <w:szCs w:val="22"/>
        </w:rPr>
        <w:t>Husky Energy Inc.</w:t>
      </w:r>
      <w:r w:rsidRPr="000267C0">
        <w:rPr>
          <w:rFonts w:cs="Arial"/>
          <w:sz w:val="22"/>
          <w:szCs w:val="22"/>
        </w:rPr>
        <w:tab/>
      </w:r>
      <w:r w:rsidRPr="000267C0">
        <w:rPr>
          <w:rFonts w:cs="Arial"/>
          <w:sz w:val="22"/>
          <w:szCs w:val="22"/>
        </w:rPr>
        <w:tab/>
      </w:r>
      <w:r w:rsidRPr="000267C0">
        <w:rPr>
          <w:rFonts w:cs="Arial"/>
          <w:sz w:val="22"/>
          <w:szCs w:val="22"/>
        </w:rPr>
        <w:tab/>
      </w:r>
      <w:r w:rsidR="000267C0">
        <w:rPr>
          <w:rFonts w:cs="Arial"/>
          <w:sz w:val="22"/>
          <w:szCs w:val="22"/>
        </w:rPr>
        <w:tab/>
      </w:r>
      <w:r w:rsidRPr="000267C0">
        <w:rPr>
          <w:rFonts w:cs="Arial"/>
          <w:sz w:val="22"/>
          <w:szCs w:val="22"/>
        </w:rPr>
        <w:t xml:space="preserve">Attn: </w:t>
      </w:r>
      <w:r w:rsidR="00937080">
        <w:rPr>
          <w:rFonts w:cs="Arial"/>
          <w:sz w:val="22"/>
          <w:szCs w:val="22"/>
        </w:rPr>
        <w:tab/>
      </w:r>
      <w:r w:rsidR="00937080">
        <w:rPr>
          <w:rFonts w:cs="Arial"/>
          <w:sz w:val="22"/>
          <w:szCs w:val="22"/>
        </w:rPr>
        <w:tab/>
      </w:r>
      <w:r w:rsidR="00937080" w:rsidRPr="00F91762">
        <w:rPr>
          <w:rFonts w:cs="Arial"/>
          <w:sz w:val="22"/>
          <w:szCs w:val="22"/>
        </w:rPr>
        <w:t>Don Reid</w:t>
      </w:r>
      <w:r w:rsidR="009B79CE" w:rsidRPr="000267C0">
        <w:rPr>
          <w:rFonts w:cs="Arial"/>
          <w:sz w:val="22"/>
          <w:szCs w:val="22"/>
        </w:rPr>
        <w:t>,</w:t>
      </w:r>
      <w:r w:rsidR="009313B2" w:rsidRPr="000267C0">
        <w:rPr>
          <w:rFonts w:cs="Arial"/>
          <w:sz w:val="22"/>
          <w:szCs w:val="22"/>
        </w:rPr>
        <w:t xml:space="preserve"> </w:t>
      </w:r>
      <w:r w:rsidR="00937080">
        <w:rPr>
          <w:rFonts w:cs="Arial"/>
          <w:sz w:val="22"/>
          <w:szCs w:val="22"/>
        </w:rPr>
        <w:t>Sr. Contracts Analyst</w:t>
      </w:r>
    </w:p>
    <w:p w:rsidR="002302C1" w:rsidRPr="000267C0" w:rsidRDefault="002302C1">
      <w:pPr>
        <w:jc w:val="both"/>
        <w:rPr>
          <w:rFonts w:cs="Arial"/>
          <w:sz w:val="22"/>
          <w:szCs w:val="22"/>
        </w:rPr>
      </w:pPr>
      <w:r w:rsidRPr="000267C0">
        <w:rPr>
          <w:rFonts w:cs="Arial"/>
          <w:sz w:val="22"/>
          <w:szCs w:val="22"/>
        </w:rPr>
        <w:t xml:space="preserve">Suite </w:t>
      </w:r>
      <w:r w:rsidR="00937080">
        <w:rPr>
          <w:rFonts w:cs="Arial"/>
          <w:sz w:val="22"/>
          <w:szCs w:val="22"/>
        </w:rPr>
        <w:t>105</w:t>
      </w:r>
      <w:r w:rsidR="00937080">
        <w:rPr>
          <w:rFonts w:cs="Arial"/>
          <w:sz w:val="22"/>
          <w:szCs w:val="22"/>
        </w:rPr>
        <w:tab/>
      </w:r>
      <w:r w:rsidR="00937080">
        <w:rPr>
          <w:rFonts w:cs="Arial"/>
          <w:sz w:val="22"/>
          <w:szCs w:val="22"/>
        </w:rPr>
        <w:tab/>
      </w:r>
      <w:r w:rsidR="00937080">
        <w:rPr>
          <w:rFonts w:cs="Arial"/>
          <w:sz w:val="22"/>
          <w:szCs w:val="22"/>
        </w:rPr>
        <w:tab/>
      </w:r>
      <w:r w:rsidR="009B79CE" w:rsidRPr="000267C0">
        <w:rPr>
          <w:rFonts w:cs="Arial"/>
          <w:sz w:val="22"/>
          <w:szCs w:val="22"/>
        </w:rPr>
        <w:tab/>
      </w:r>
      <w:r w:rsidR="009B79CE" w:rsidRPr="000267C0">
        <w:rPr>
          <w:rFonts w:cs="Arial"/>
          <w:sz w:val="22"/>
          <w:szCs w:val="22"/>
        </w:rPr>
        <w:tab/>
      </w:r>
      <w:r w:rsidR="00937080">
        <w:rPr>
          <w:rFonts w:cs="Arial"/>
          <w:sz w:val="22"/>
          <w:szCs w:val="22"/>
        </w:rPr>
        <w:t>E-mail</w:t>
      </w:r>
      <w:r w:rsidR="009B79CE" w:rsidRPr="000267C0">
        <w:rPr>
          <w:rFonts w:cs="Arial"/>
          <w:sz w:val="22"/>
          <w:szCs w:val="22"/>
        </w:rPr>
        <w:t xml:space="preserve">: </w:t>
      </w:r>
      <w:r w:rsidR="00937080">
        <w:rPr>
          <w:rFonts w:cs="Arial"/>
          <w:sz w:val="22"/>
          <w:szCs w:val="22"/>
        </w:rPr>
        <w:tab/>
        <w:t>Don.Reid@HuskyEnergy.com</w:t>
      </w:r>
    </w:p>
    <w:p w:rsidR="002302C1" w:rsidRPr="000267C0" w:rsidRDefault="0093708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351</w:t>
      </w:r>
      <w:r w:rsidR="002302C1" w:rsidRPr="000267C0">
        <w:rPr>
          <w:rFonts w:cs="Arial"/>
          <w:sz w:val="22"/>
          <w:szCs w:val="22"/>
        </w:rPr>
        <w:t xml:space="preserve"> Water Street</w:t>
      </w:r>
    </w:p>
    <w:p w:rsidR="002302C1" w:rsidRPr="000267C0" w:rsidRDefault="002302C1">
      <w:pPr>
        <w:jc w:val="both"/>
        <w:rPr>
          <w:rFonts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0267C0">
            <w:rPr>
              <w:rFonts w:cs="Arial"/>
              <w:sz w:val="22"/>
              <w:szCs w:val="22"/>
            </w:rPr>
            <w:t>St. John’s</w:t>
          </w:r>
        </w:smartTag>
      </w:smartTag>
      <w:r w:rsidRPr="000267C0">
        <w:rPr>
          <w:rFonts w:cs="Arial"/>
          <w:sz w:val="22"/>
          <w:szCs w:val="22"/>
        </w:rPr>
        <w:t>, NL Canada</w:t>
      </w:r>
    </w:p>
    <w:p w:rsidR="002302C1" w:rsidRPr="000267C0" w:rsidRDefault="002302C1">
      <w:pPr>
        <w:pStyle w:val="Heading4"/>
        <w:jc w:val="left"/>
        <w:rPr>
          <w:rFonts w:cs="Arial"/>
          <w:b w:val="0"/>
          <w:szCs w:val="22"/>
        </w:rPr>
      </w:pPr>
      <w:r w:rsidRPr="000267C0">
        <w:rPr>
          <w:rFonts w:cs="Arial"/>
          <w:b w:val="0"/>
          <w:szCs w:val="22"/>
        </w:rPr>
        <w:t>A1C 1</w:t>
      </w:r>
      <w:r w:rsidR="00937080">
        <w:rPr>
          <w:rFonts w:cs="Arial"/>
          <w:b w:val="0"/>
          <w:szCs w:val="22"/>
        </w:rPr>
        <w:t>C2</w:t>
      </w:r>
    </w:p>
    <w:p w:rsidR="000267C0" w:rsidRPr="000267C0" w:rsidRDefault="000267C0" w:rsidP="000267C0">
      <w:pPr>
        <w:rPr>
          <w:rFonts w:cs="Arial"/>
        </w:rPr>
      </w:pPr>
    </w:p>
    <w:p w:rsidR="00261E49" w:rsidRDefault="00261E49" w:rsidP="000267C0">
      <w:pPr>
        <w:pStyle w:val="Footer"/>
        <w:rPr>
          <w:rFonts w:cs="Arial"/>
          <w:b/>
          <w:color w:val="FF0000"/>
          <w:sz w:val="22"/>
          <w:szCs w:val="22"/>
          <w:lang w:val="en-CA"/>
        </w:rPr>
      </w:pPr>
    </w:p>
    <w:p w:rsidR="00261E49" w:rsidRPr="00261E49" w:rsidRDefault="00261E49" w:rsidP="00261E49">
      <w:pPr>
        <w:jc w:val="center"/>
        <w:rPr>
          <w:rFonts w:ascii="Calibri" w:eastAsia="Calibri" w:hAnsi="Calibri"/>
          <w:b/>
          <w:bCs/>
          <w:i/>
          <w:iCs/>
          <w:color w:val="FF0000"/>
          <w:sz w:val="28"/>
          <w:szCs w:val="28"/>
        </w:rPr>
      </w:pPr>
      <w:r w:rsidRPr="00261E49">
        <w:rPr>
          <w:rFonts w:ascii="Calibri" w:eastAsia="Calibri" w:hAnsi="Calibri"/>
          <w:b/>
          <w:bCs/>
          <w:i/>
          <w:iCs/>
          <w:color w:val="FF0000"/>
          <w:sz w:val="28"/>
          <w:szCs w:val="28"/>
        </w:rPr>
        <w:t xml:space="preserve">Please note that any updates, bulletins and/or clarifications regarding this procurement opportunity will be posted on </w:t>
      </w:r>
      <w:r w:rsidR="00BE2DB3">
        <w:rPr>
          <w:rFonts w:ascii="Calibri" w:eastAsia="Calibri" w:hAnsi="Calibri"/>
          <w:b/>
          <w:bCs/>
          <w:i/>
          <w:iCs/>
          <w:color w:val="FF0000"/>
          <w:sz w:val="28"/>
          <w:szCs w:val="28"/>
        </w:rPr>
        <w:t xml:space="preserve">Husky’s </w:t>
      </w:r>
      <w:r w:rsidRPr="00261E49">
        <w:rPr>
          <w:rFonts w:ascii="Calibri" w:eastAsia="Calibri" w:hAnsi="Calibri"/>
          <w:b/>
          <w:bCs/>
          <w:i/>
          <w:iCs/>
          <w:color w:val="FF0000"/>
          <w:sz w:val="28"/>
          <w:szCs w:val="28"/>
        </w:rPr>
        <w:t xml:space="preserve">website. </w:t>
      </w:r>
    </w:p>
    <w:p w:rsidR="00261E49" w:rsidRPr="00261E49" w:rsidRDefault="00261E49" w:rsidP="00261E49">
      <w:pPr>
        <w:jc w:val="center"/>
        <w:rPr>
          <w:rFonts w:ascii="Calibri" w:eastAsia="Calibri" w:hAnsi="Calibri"/>
          <w:b/>
          <w:bCs/>
          <w:i/>
          <w:iCs/>
          <w:color w:val="FF0000"/>
          <w:sz w:val="28"/>
          <w:szCs w:val="28"/>
        </w:rPr>
      </w:pPr>
      <w:r w:rsidRPr="00261E49">
        <w:rPr>
          <w:rFonts w:ascii="Calibri" w:eastAsia="Calibri" w:hAnsi="Calibri"/>
          <w:b/>
          <w:bCs/>
          <w:i/>
          <w:iCs/>
          <w:color w:val="FF0000"/>
          <w:sz w:val="28"/>
          <w:szCs w:val="28"/>
        </w:rPr>
        <w:t>Interested companies are advised to check regularly during the pre-submission period for any additional information that may be posted.</w:t>
      </w:r>
    </w:p>
    <w:p w:rsidR="00261E49" w:rsidRPr="00621EA9" w:rsidRDefault="00261E49" w:rsidP="000267C0">
      <w:pPr>
        <w:pStyle w:val="Footer"/>
        <w:rPr>
          <w:rFonts w:cs="Arial"/>
          <w:b/>
          <w:color w:val="FF0000"/>
          <w:sz w:val="22"/>
          <w:szCs w:val="22"/>
          <w:lang w:val="en-CA"/>
        </w:rPr>
      </w:pPr>
    </w:p>
    <w:sectPr w:rsidR="00261E49" w:rsidRPr="00621EA9" w:rsidSect="00AA1ACE">
      <w:headerReference w:type="first" r:id="rId8"/>
      <w:pgSz w:w="12240" w:h="15840" w:code="1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5F" w:rsidRDefault="005F1F5F">
      <w:r>
        <w:separator/>
      </w:r>
    </w:p>
  </w:endnote>
  <w:endnote w:type="continuationSeparator" w:id="0">
    <w:p w:rsidR="005F1F5F" w:rsidRDefault="005F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5F" w:rsidRDefault="005F1F5F">
      <w:r>
        <w:separator/>
      </w:r>
    </w:p>
  </w:footnote>
  <w:footnote w:type="continuationSeparator" w:id="0">
    <w:p w:rsidR="005F1F5F" w:rsidRDefault="005F1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C1" w:rsidRDefault="006E3B22">
    <w:pPr>
      <w:pStyle w:val="Header"/>
      <w:tabs>
        <w:tab w:val="clear" w:pos="8640"/>
        <w:tab w:val="right" w:pos="9720"/>
      </w:tabs>
      <w:jc w:val="right"/>
      <w:rPr>
        <w:rFonts w:ascii="Arial Narrow" w:hAnsi="Arial Narrow"/>
        <w:color w:val="000080"/>
        <w:sz w:val="16"/>
      </w:rPr>
    </w:pPr>
    <w:r>
      <w:rPr>
        <w:rFonts w:ascii="Arial Narrow" w:hAnsi="Arial Narrow"/>
        <w:noProof/>
        <w:color w:val="000080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.9pt;margin-top:0;width:219.6pt;height:26.85pt;z-index:251658240" o:allowincell="f">
          <v:imagedata r:id="rId1" o:title=""/>
          <w10:wrap type="topAndBottom"/>
        </v:shape>
        <o:OLEObject Type="Embed" ProgID="CorelDraw.Graphic.7" ShapeID="_x0000_s2052" DrawAspect="Content" ObjectID="_1542034189" r:id="rId2"/>
      </w:pict>
    </w:r>
  </w:p>
  <w:p w:rsidR="002302C1" w:rsidRDefault="002302C1">
    <w:pPr>
      <w:pStyle w:val="Header"/>
      <w:tabs>
        <w:tab w:val="clear" w:pos="8640"/>
        <w:tab w:val="right" w:pos="9720"/>
      </w:tabs>
      <w:jc w:val="right"/>
      <w:rPr>
        <w:rFonts w:ascii="Arial Narrow" w:hAnsi="Arial Narrow"/>
        <w:color w:val="000080"/>
        <w:sz w:val="16"/>
      </w:rPr>
    </w:pPr>
  </w:p>
  <w:p w:rsidR="002302C1" w:rsidRDefault="00937080">
    <w:pPr>
      <w:pStyle w:val="Header"/>
      <w:tabs>
        <w:tab w:val="clear" w:pos="8640"/>
        <w:tab w:val="right" w:pos="9720"/>
      </w:tabs>
      <w:jc w:val="right"/>
    </w:pPr>
    <w:r>
      <w:rPr>
        <w:rFonts w:ascii="Arial Narrow" w:hAnsi="Arial Narrow"/>
        <w:noProof/>
        <w:color w:val="000080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-34290</wp:posOffset>
              </wp:positionH>
              <wp:positionV relativeFrom="paragraph">
                <wp:posOffset>224155</wp:posOffset>
              </wp:positionV>
              <wp:extent cx="6217920" cy="0"/>
              <wp:effectExtent l="0" t="0" r="0" b="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>
                        <a:outerShdw dist="77251" dir="16767739" algn="ctr" rotWithShape="0">
                          <a:srgbClr val="FF000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7.65pt" to="486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" o:allowincell="f" strokecolor="navy" strokeweight="1.5pt">
              <v:shadow on="t" color="red" offset="1pt,-6pt"/>
              <w10:wrap type="topAndBottom"/>
            </v:line>
          </w:pict>
        </mc:Fallback>
      </mc:AlternateContent>
    </w:r>
  </w:p>
  <w:p w:rsidR="002302C1" w:rsidRDefault="002302C1">
    <w:pPr>
      <w:pStyle w:val="Header"/>
    </w:pPr>
  </w:p>
  <w:p w:rsidR="002302C1" w:rsidRDefault="00230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83F"/>
    <w:multiLevelType w:val="hybridMultilevel"/>
    <w:tmpl w:val="7510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262C0"/>
    <w:multiLevelType w:val="hybridMultilevel"/>
    <w:tmpl w:val="6F46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971F8"/>
    <w:multiLevelType w:val="hybridMultilevel"/>
    <w:tmpl w:val="06EAA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A05E7"/>
    <w:multiLevelType w:val="hybridMultilevel"/>
    <w:tmpl w:val="30B0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D5DD6"/>
    <w:multiLevelType w:val="hybridMultilevel"/>
    <w:tmpl w:val="3B88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A3305"/>
    <w:multiLevelType w:val="multilevel"/>
    <w:tmpl w:val="223A759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F6D70D0"/>
    <w:multiLevelType w:val="hybridMultilevel"/>
    <w:tmpl w:val="5B901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92C6F"/>
    <w:multiLevelType w:val="hybridMultilevel"/>
    <w:tmpl w:val="A97E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A2C8E"/>
    <w:multiLevelType w:val="hybridMultilevel"/>
    <w:tmpl w:val="DD5C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C759E"/>
    <w:multiLevelType w:val="hybridMultilevel"/>
    <w:tmpl w:val="F7E82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C72726"/>
    <w:multiLevelType w:val="hybridMultilevel"/>
    <w:tmpl w:val="14926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FC3BE8"/>
    <w:multiLevelType w:val="hybridMultilevel"/>
    <w:tmpl w:val="E212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F4C65"/>
    <w:multiLevelType w:val="hybridMultilevel"/>
    <w:tmpl w:val="006EB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6466EE"/>
    <w:multiLevelType w:val="hybridMultilevel"/>
    <w:tmpl w:val="289A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55BA8"/>
    <w:multiLevelType w:val="hybridMultilevel"/>
    <w:tmpl w:val="12D8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75A8E"/>
    <w:multiLevelType w:val="hybridMultilevel"/>
    <w:tmpl w:val="A070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41B6D"/>
    <w:multiLevelType w:val="multilevel"/>
    <w:tmpl w:val="CD48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F34C82"/>
    <w:multiLevelType w:val="multilevel"/>
    <w:tmpl w:val="C5B2B60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pStyle w:val="SubSectText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1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15"/>
  </w:num>
  <w:num w:numId="14">
    <w:abstractNumId w:val="14"/>
  </w:num>
  <w:num w:numId="15">
    <w:abstractNumId w:val="8"/>
  </w:num>
  <w:num w:numId="16">
    <w:abstractNumId w:val="4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A2"/>
    <w:rsid w:val="0000706F"/>
    <w:rsid w:val="0002679F"/>
    <w:rsid w:val="000267C0"/>
    <w:rsid w:val="000556A2"/>
    <w:rsid w:val="00066BF7"/>
    <w:rsid w:val="001509AF"/>
    <w:rsid w:val="001C729F"/>
    <w:rsid w:val="001D7E75"/>
    <w:rsid w:val="0022239D"/>
    <w:rsid w:val="002302C1"/>
    <w:rsid w:val="00240582"/>
    <w:rsid w:val="002602E8"/>
    <w:rsid w:val="00261E49"/>
    <w:rsid w:val="002A1F1A"/>
    <w:rsid w:val="002F2D71"/>
    <w:rsid w:val="002F74A4"/>
    <w:rsid w:val="002F7760"/>
    <w:rsid w:val="00306A30"/>
    <w:rsid w:val="00330227"/>
    <w:rsid w:val="0034359D"/>
    <w:rsid w:val="0036066E"/>
    <w:rsid w:val="003726DE"/>
    <w:rsid w:val="003B1C81"/>
    <w:rsid w:val="004345E7"/>
    <w:rsid w:val="00462232"/>
    <w:rsid w:val="00542D0D"/>
    <w:rsid w:val="00543AF5"/>
    <w:rsid w:val="005968C4"/>
    <w:rsid w:val="005F1F5F"/>
    <w:rsid w:val="00621EA9"/>
    <w:rsid w:val="00662744"/>
    <w:rsid w:val="006E3B22"/>
    <w:rsid w:val="00705B15"/>
    <w:rsid w:val="00711D10"/>
    <w:rsid w:val="007878F4"/>
    <w:rsid w:val="007C2661"/>
    <w:rsid w:val="007F786D"/>
    <w:rsid w:val="009013A2"/>
    <w:rsid w:val="009313B2"/>
    <w:rsid w:val="00937080"/>
    <w:rsid w:val="00994748"/>
    <w:rsid w:val="009B6C34"/>
    <w:rsid w:val="009B79CE"/>
    <w:rsid w:val="009C33E7"/>
    <w:rsid w:val="00AA0911"/>
    <w:rsid w:val="00AA1ACE"/>
    <w:rsid w:val="00AF4149"/>
    <w:rsid w:val="00B233BE"/>
    <w:rsid w:val="00B64771"/>
    <w:rsid w:val="00BE2DB3"/>
    <w:rsid w:val="00BF6B68"/>
    <w:rsid w:val="00C27CB6"/>
    <w:rsid w:val="00D807F5"/>
    <w:rsid w:val="00D87C51"/>
    <w:rsid w:val="00D947EF"/>
    <w:rsid w:val="00DC24CC"/>
    <w:rsid w:val="00DF1686"/>
    <w:rsid w:val="00DF751A"/>
    <w:rsid w:val="00E052D0"/>
    <w:rsid w:val="00E5021D"/>
    <w:rsid w:val="00E574BE"/>
    <w:rsid w:val="00F0290B"/>
    <w:rsid w:val="00F05FBA"/>
    <w:rsid w:val="00F91762"/>
    <w:rsid w:val="00F92E2A"/>
    <w:rsid w:val="00FD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240" w:lineRule="atLeast"/>
      <w:outlineLvl w:val="1"/>
    </w:pPr>
    <w:rPr>
      <w:b/>
      <w:snapToGrid w:val="0"/>
      <w:color w:val="000000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outlineLvl w:val="2"/>
    </w:pPr>
    <w:rPr>
      <w:b/>
      <w:snapToGrid w:val="0"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rPr>
      <w:sz w:val="22"/>
    </w:rPr>
  </w:style>
  <w:style w:type="paragraph" w:customStyle="1" w:styleId="SubSubSectTxt">
    <w:name w:val="SubSub Sect Txt"/>
    <w:basedOn w:val="Normal"/>
    <w:pPr>
      <w:spacing w:after="240"/>
      <w:ind w:left="720"/>
      <w:jc w:val="both"/>
    </w:pPr>
    <w:rPr>
      <w:color w:val="000000"/>
      <w:sz w:val="22"/>
      <w:lang w:val="en-GB"/>
    </w:rPr>
  </w:style>
  <w:style w:type="paragraph" w:customStyle="1" w:styleId="SubSectText">
    <w:name w:val="SubSect Text"/>
    <w:basedOn w:val="Normal"/>
    <w:pPr>
      <w:keepLines/>
      <w:numPr>
        <w:ilvl w:val="1"/>
        <w:numId w:val="1"/>
      </w:numPr>
      <w:spacing w:after="240"/>
      <w:jc w:val="both"/>
    </w:pPr>
    <w:rPr>
      <w:color w:val="000000"/>
      <w:sz w:val="22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both"/>
    </w:pPr>
    <w:rPr>
      <w:i/>
      <w:sz w:val="22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AA1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6066E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0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240" w:lineRule="atLeast"/>
      <w:outlineLvl w:val="1"/>
    </w:pPr>
    <w:rPr>
      <w:b/>
      <w:snapToGrid w:val="0"/>
      <w:color w:val="000000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outlineLvl w:val="2"/>
    </w:pPr>
    <w:rPr>
      <w:b/>
      <w:snapToGrid w:val="0"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rPr>
      <w:sz w:val="22"/>
    </w:rPr>
  </w:style>
  <w:style w:type="paragraph" w:customStyle="1" w:styleId="SubSubSectTxt">
    <w:name w:val="SubSub Sect Txt"/>
    <w:basedOn w:val="Normal"/>
    <w:pPr>
      <w:spacing w:after="240"/>
      <w:ind w:left="720"/>
      <w:jc w:val="both"/>
    </w:pPr>
    <w:rPr>
      <w:color w:val="000000"/>
      <w:sz w:val="22"/>
      <w:lang w:val="en-GB"/>
    </w:rPr>
  </w:style>
  <w:style w:type="paragraph" w:customStyle="1" w:styleId="SubSectText">
    <w:name w:val="SubSect Text"/>
    <w:basedOn w:val="Normal"/>
    <w:pPr>
      <w:keepLines/>
      <w:numPr>
        <w:ilvl w:val="1"/>
        <w:numId w:val="1"/>
      </w:numPr>
      <w:spacing w:after="240"/>
      <w:jc w:val="both"/>
    </w:pPr>
    <w:rPr>
      <w:color w:val="000000"/>
      <w:sz w:val="22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both"/>
    </w:pPr>
    <w:rPr>
      <w:i/>
      <w:sz w:val="22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AA1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6066E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Husky Energy Inc</vt:lpstr>
    </vt:vector>
  </TitlesOfParts>
  <Company>Husky Energy Inc.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Husky Energy Inc</dc:title>
  <dc:creator>Don Williams</dc:creator>
  <cp:lastModifiedBy>Manoj Guntamukkala</cp:lastModifiedBy>
  <cp:revision>2</cp:revision>
  <cp:lastPrinted>2007-07-07T17:32:00Z</cp:lastPrinted>
  <dcterms:created xsi:type="dcterms:W3CDTF">2016-11-30T12:33:00Z</dcterms:created>
  <dcterms:modified xsi:type="dcterms:W3CDTF">2016-11-30T12:33:00Z</dcterms:modified>
</cp:coreProperties>
</file>